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73" w:tblpY="190"/>
        <w:tblOverlap w:val="never"/>
        <w:tblW w:w="1074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"/>
        <w:gridCol w:w="1233"/>
        <w:gridCol w:w="2102"/>
        <w:gridCol w:w="955"/>
        <w:gridCol w:w="1654"/>
        <w:gridCol w:w="3336"/>
        <w:gridCol w:w="955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1"/>
          <w:wBefore w:w="492" w:type="dxa"/>
          <w:wAfter w:w="13" w:type="dxa"/>
          <w:trHeight w:val="1402" w:hRule="atLeast"/>
        </w:trPr>
        <w:tc>
          <w:tcPr>
            <w:tcW w:w="102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exact"/>
              <w:ind w:left="0" w:leftChars="0" w:firstLine="0" w:firstLineChars="0"/>
              <w:jc w:val="left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柳州市、县区人力资源和社会保障局“三支一扶”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小标宋简体" w:eastAsia="方正小标宋简体"/>
                <w:sz w:val="44"/>
                <w:szCs w:val="44"/>
              </w:rPr>
            </w:pPr>
            <w:r>
              <w:rPr>
                <w:rFonts w:hint="eastAsia" w:ascii="方正小标宋简体" w:eastAsia="方正小标宋简体"/>
                <w:sz w:val="44"/>
                <w:szCs w:val="44"/>
              </w:rPr>
              <w:t>面试材料审核地址及联系方式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小标宋简体" w:eastAsia="方正小标宋简体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491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序号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县（区）</w:t>
            </w:r>
          </w:p>
        </w:tc>
        <w:tc>
          <w:tcPr>
            <w:tcW w:w="2102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单位</w:t>
            </w:r>
          </w:p>
        </w:tc>
        <w:tc>
          <w:tcPr>
            <w:tcW w:w="955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联系人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办公室电话</w:t>
            </w:r>
          </w:p>
        </w:tc>
        <w:tc>
          <w:tcPr>
            <w:tcW w:w="3336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报送地址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</w:rPr>
            </w:pPr>
            <w:r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汤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艳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0772-2825735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柳州市高新一路北一</w:t>
            </w:r>
            <w:bookmarkStart w:id="0" w:name="_GoBack"/>
            <w:bookmarkEnd w:id="0"/>
            <w:r>
              <w:rPr>
                <w:rFonts w:eastAsia="仿宋_GB2312"/>
                <w:sz w:val="24"/>
                <w:szCs w:val="24"/>
              </w:rPr>
              <w:t>巷7号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柳北区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柳北区人力资源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梁海和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0772-2513360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柳州市胜利路12－8号柳北区政府4楼人社局417室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柳南区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柳南区人力资源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朱晓敏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0772-3722641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柳州市潭中西路10柳南区政府元信投资大厦1513室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柳东新区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柳东新区人力资源和社会保障局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韦雪远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</w:t>
            </w:r>
            <w:r>
              <w:rPr>
                <w:rFonts w:hint="eastAsia" w:eastAsia="仿宋_GB2312"/>
                <w:sz w:val="24"/>
                <w:szCs w:val="24"/>
              </w:rPr>
              <w:t>5305535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柳州市新柳大道111号柳东新区人力资源市场二楼人才一站式服务中心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柳江</w:t>
            </w:r>
            <w:r>
              <w:rPr>
                <w:rFonts w:hint="eastAsia" w:eastAsia="仿宋_GB2312"/>
                <w:sz w:val="24"/>
                <w:szCs w:val="24"/>
              </w:rPr>
              <w:t>区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柳江区人力资源和社会保障局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刘 艳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0772-7212460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柳州市柳江区瑞龙路125号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柳城县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柳城县人才服务管理中心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覃巧鲜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0772-7615646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柳州市</w:t>
            </w:r>
            <w:r>
              <w:rPr>
                <w:rFonts w:hint="eastAsia" w:eastAsia="仿宋_GB2312"/>
                <w:sz w:val="24"/>
                <w:szCs w:val="24"/>
              </w:rPr>
              <w:t>柳城县大埔镇城东大厦西裙楼一楼柳城县人才服务管理办公室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融安县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融安县人力资源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温  馨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</w:t>
            </w:r>
            <w:r>
              <w:rPr>
                <w:rFonts w:hint="eastAsia" w:eastAsia="仿宋_GB2312"/>
                <w:sz w:val="24"/>
                <w:szCs w:val="24"/>
              </w:rPr>
              <w:t>6473768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柳州市融安县长安镇广场东路融安县人社局四楼人事股一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融水县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融水县人力资源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蒙双乐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0772-5129136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柳州市融水县融水镇民族路一巷8号一楼人才交流服务中心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三江县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三江县人力资源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杨春蔓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0772-8617308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柳州市三江县古宜镇侗乡大道22号侗乡大厦4号楼一楼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鹿寨</w:t>
            </w:r>
            <w:r>
              <w:rPr>
                <w:rFonts w:eastAsia="仿宋_GB2312"/>
                <w:sz w:val="24"/>
                <w:szCs w:val="24"/>
              </w:rPr>
              <w:t>县</w:t>
            </w:r>
          </w:p>
        </w:tc>
        <w:tc>
          <w:tcPr>
            <w:tcW w:w="2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鹿寨县人力资源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和社会保障局</w:t>
            </w:r>
          </w:p>
        </w:tc>
        <w:tc>
          <w:tcPr>
            <w:tcW w:w="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韦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童</w:t>
            </w:r>
          </w:p>
        </w:tc>
        <w:tc>
          <w:tcPr>
            <w:tcW w:w="1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0772-6820319</w:t>
            </w:r>
          </w:p>
        </w:tc>
        <w:tc>
          <w:tcPr>
            <w:tcW w:w="33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柳州市鹿寨县创业路2号行政中心3楼人社局人事管理股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outlineLvl w:val="9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545600</w:t>
            </w:r>
          </w:p>
        </w:tc>
      </w:tr>
    </w:tbl>
    <w:p>
      <w:pPr>
        <w:spacing w:line="360" w:lineRule="exact"/>
        <w:jc w:val="left"/>
        <w:rPr>
          <w:rFonts w:hint="eastAsia" w:ascii="黑体" w:hAnsi="黑体" w:eastAsia="黑体"/>
          <w:sz w:val="32"/>
          <w:szCs w:val="32"/>
        </w:rPr>
      </w:pP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720" w:right="720" w:bottom="720" w:left="72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Batang" w:hAnsi="Batang" w:eastAsia="Batang"/>
        <w:sz w:val="28"/>
        <w:szCs w:val="28"/>
      </w:rPr>
    </w:pPr>
    <w:r>
      <w:rPr>
        <w:rFonts w:hint="eastAsia" w:ascii="Batang" w:hAnsi="Batang" w:eastAsia="Batang"/>
        <w:sz w:val="28"/>
        <w:szCs w:val="28"/>
      </w:rPr>
      <w:t>— 4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C055B"/>
    <w:rsid w:val="00015503"/>
    <w:rsid w:val="00112993"/>
    <w:rsid w:val="00112B60"/>
    <w:rsid w:val="00165E26"/>
    <w:rsid w:val="001A584B"/>
    <w:rsid w:val="001F5F7C"/>
    <w:rsid w:val="002A3840"/>
    <w:rsid w:val="002E15E3"/>
    <w:rsid w:val="00337B77"/>
    <w:rsid w:val="004330CC"/>
    <w:rsid w:val="00492458"/>
    <w:rsid w:val="004C43C1"/>
    <w:rsid w:val="004D71F6"/>
    <w:rsid w:val="004E0239"/>
    <w:rsid w:val="00504E2F"/>
    <w:rsid w:val="00550D28"/>
    <w:rsid w:val="00610F0A"/>
    <w:rsid w:val="006372CB"/>
    <w:rsid w:val="006408E2"/>
    <w:rsid w:val="00726413"/>
    <w:rsid w:val="0081200D"/>
    <w:rsid w:val="008A3A97"/>
    <w:rsid w:val="008C055B"/>
    <w:rsid w:val="00A30923"/>
    <w:rsid w:val="00A36A79"/>
    <w:rsid w:val="00A73769"/>
    <w:rsid w:val="00A8401A"/>
    <w:rsid w:val="00B402DB"/>
    <w:rsid w:val="00B43EE7"/>
    <w:rsid w:val="00BC5090"/>
    <w:rsid w:val="00C323E1"/>
    <w:rsid w:val="00CE742B"/>
    <w:rsid w:val="00D67C65"/>
    <w:rsid w:val="00DC35C8"/>
    <w:rsid w:val="00E80CED"/>
    <w:rsid w:val="00F0707C"/>
    <w:rsid w:val="00F74612"/>
    <w:rsid w:val="00FD5D21"/>
    <w:rsid w:val="04CE6C15"/>
    <w:rsid w:val="0E115960"/>
    <w:rsid w:val="0FEE50A8"/>
    <w:rsid w:val="14495206"/>
    <w:rsid w:val="174A7C3E"/>
    <w:rsid w:val="179B6D83"/>
    <w:rsid w:val="21996812"/>
    <w:rsid w:val="22DA5C1F"/>
    <w:rsid w:val="25D640AB"/>
    <w:rsid w:val="3E1E0CEE"/>
    <w:rsid w:val="41730ADE"/>
    <w:rsid w:val="46BC4A6F"/>
    <w:rsid w:val="51983C78"/>
    <w:rsid w:val="5615337D"/>
    <w:rsid w:val="57DA6DE5"/>
    <w:rsid w:val="60CA1BC8"/>
    <w:rsid w:val="66652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7">
    <w:name w:val="页眉 Char"/>
    <w:basedOn w:val="4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837</Characters>
  <Lines>6</Lines>
  <Paragraphs>1</Paragraphs>
  <TotalTime>119</TotalTime>
  <ScaleCrop>false</ScaleCrop>
  <LinksUpToDate>false</LinksUpToDate>
  <CharactersWithSpaces>982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2017-04-14T09:59:00Z</dcterms:created>
  <dc:creator>cky</dc:creator>
  <cp:lastModifiedBy>new</cp:lastModifiedBy>
  <dcterms:modified xsi:type="dcterms:W3CDTF">2020-07-27T09:55:25Z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