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</w:rPr>
        <w:t>北海市铁山港区</w:t>
      </w:r>
      <w:r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  <w:lang w:eastAsia="zh-CN"/>
        </w:rPr>
        <w:t>总工会</w:t>
      </w:r>
      <w:r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</w:rPr>
        <w:t>招聘</w:t>
      </w:r>
      <w:r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  <w:lang w:eastAsia="zh-CN"/>
        </w:rPr>
        <w:t>社会化工会工作者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bCs/>
          <w:w w:val="90"/>
          <w:kern w:val="0"/>
        </w:rPr>
      </w:pPr>
      <w:r>
        <w:rPr>
          <w:rFonts w:hint="eastAsia" w:ascii="方正小标宋简体" w:eastAsia="方正小标宋简体"/>
          <w:b w:val="0"/>
          <w:bCs/>
          <w:w w:val="95"/>
          <w:kern w:val="0"/>
          <w:sz w:val="44"/>
          <w:szCs w:val="44"/>
        </w:rPr>
        <w:t>报名登记表</w:t>
      </w:r>
      <w:bookmarkStart w:id="0" w:name="_GoBack"/>
      <w:bookmarkEnd w:id="0"/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6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6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576" w:bottom="1440" w:left="1576" w:header="851" w:footer="992" w:gutter="0"/>
      <w:paperSrc/>
      <w:cols w:equalWidth="0" w:num="1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2B10D5E"/>
    <w:rsid w:val="28AE0DA0"/>
    <w:rsid w:val="2C3B7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</Words>
  <Characters>11</Characters>
  <Lines>1</Lines>
  <Paragraphs>1</Paragraphs>
  <ScaleCrop>false</ScaleCrop>
  <LinksUpToDate>false</LinksUpToDate>
  <CharactersWithSpaces>11</CharactersWithSpaces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2024-04-07T03:04:18Z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